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0000">
      <w:pPr>
        <w:pStyle w:val="54"/>
        <w:ind w:left="0" w:leftChars="0" w:firstLine="0" w:firstLineChars="0"/>
        <w:jc w:val="center"/>
        <w:rPr>
          <w:rFonts w:ascii="Times New Roman" w:hAnsi="Times New Roman" w:eastAsiaTheme="minorEastAsia" w:cstheme="minorBidi"/>
          <w:b w:val="0"/>
          <w:sz w:val="28"/>
        </w:rPr>
      </w:pPr>
      <w:r>
        <w:rPr>
          <w:rFonts w:ascii="Times New Roman" w:hAnsi="Times New Roman" w:eastAsiaTheme="minorEastAsia" w:cstheme="minorBidi"/>
          <w:b w:val="0"/>
          <w:sz w:val="28"/>
        </w:rPr>
        <w:t>Пояснительная записка</w:t>
      </w:r>
      <w:bookmarkStart w:id="0" w:name="_GoBack"/>
      <w:bookmarkEnd w:id="0"/>
    </w:p>
    <w:p w14:paraId="05000000">
      <w:pPr>
        <w:pStyle w:val="54"/>
        <w:ind w:left="0" w:leftChars="0" w:firstLine="0" w:firstLineChars="0"/>
        <w:jc w:val="center"/>
        <w:rPr>
          <w:rFonts w:hint="default" w:ascii="Times New Roman" w:hAnsi="Times New Roman" w:eastAsiaTheme="minorEastAsia" w:cstheme="minorBidi"/>
          <w:b w:val="0"/>
          <w:sz w:val="28"/>
          <w:lang w:val="ru-RU"/>
        </w:rPr>
      </w:pPr>
      <w:r>
        <w:rPr>
          <w:rFonts w:ascii="Times New Roman" w:hAnsi="Times New Roman" w:eastAsiaTheme="minorEastAsia" w:cstheme="minorBidi"/>
          <w:b w:val="0"/>
          <w:sz w:val="28"/>
        </w:rPr>
        <w:t>к проекту закона Камчатского края «О внесении изменения в стать</w:t>
      </w:r>
      <w:r>
        <w:rPr>
          <w:rFonts w:ascii="Times New Roman" w:hAnsi="Times New Roman" w:eastAsiaTheme="minorEastAsia" w:cstheme="minorBidi"/>
          <w:b w:val="0"/>
          <w:sz w:val="28"/>
          <w:lang w:val="ru-RU"/>
        </w:rPr>
        <w:t>ю</w:t>
      </w:r>
      <w:r>
        <w:rPr>
          <w:rFonts w:ascii="Times New Roman" w:hAnsi="Times New Roman" w:eastAsiaTheme="minorEastAsia" w:cstheme="minorBidi"/>
          <w:b w:val="0"/>
          <w:sz w:val="28"/>
        </w:rPr>
        <w:t xml:space="preserve"> </w:t>
      </w:r>
      <w:r>
        <w:rPr>
          <w:rFonts w:hint="default" w:ascii="Times New Roman" w:hAnsi="Times New Roman" w:eastAsiaTheme="minorEastAsia" w:cstheme="minorBidi"/>
          <w:b w:val="0"/>
          <w:sz w:val="28"/>
          <w:lang w:val="ru-RU"/>
        </w:rPr>
        <w:t>7</w:t>
      </w:r>
      <w:r>
        <w:rPr>
          <w:rFonts w:ascii="Times New Roman" w:hAnsi="Times New Roman" w:eastAsiaTheme="minorEastAsia" w:cstheme="minorBidi"/>
          <w:b w:val="0"/>
          <w:sz w:val="28"/>
        </w:rPr>
        <w:t xml:space="preserve"> Закона Камчатского края</w:t>
      </w:r>
      <w:r>
        <w:rPr>
          <w:rFonts w:hint="default" w:ascii="Times New Roman" w:hAnsi="Times New Roman" w:eastAsiaTheme="minorEastAsia" w:cstheme="minorBidi"/>
          <w:b w:val="0"/>
          <w:sz w:val="28"/>
          <w:lang w:val="ru-RU"/>
        </w:rPr>
        <w:t xml:space="preserve"> «</w:t>
      </w:r>
      <w:r>
        <w:rPr>
          <w:rFonts w:hint="default" w:ascii="Times New Roman" w:hAnsi="Times New Roman" w:eastAsiaTheme="minorEastAsia" w:cstheme="minorBidi"/>
          <w:b w:val="0"/>
          <w:sz w:val="28"/>
          <w:lang w:val="en-US" w:eastAsia="zh-CN"/>
        </w:rPr>
        <w:t>О Правительстве Камчатского края</w:t>
      </w:r>
      <w:r>
        <w:rPr>
          <w:rFonts w:ascii="Times New Roman" w:hAnsi="Times New Roman" w:eastAsiaTheme="minorEastAsia" w:cstheme="minorBidi"/>
          <w:b w:val="0"/>
          <w:sz w:val="28"/>
        </w:rPr>
        <w:t>»</w:t>
      </w:r>
    </w:p>
    <w:p w14:paraId="06000000">
      <w:pPr>
        <w:pStyle w:val="54"/>
        <w:ind w:left="0" w:leftChars="0" w:firstLine="0" w:firstLineChars="0"/>
        <w:rPr>
          <w:rFonts w:ascii="PT Astra Serif" w:hAnsi="PT Astra Serif"/>
          <w:b w:val="0"/>
          <w:sz w:val="28"/>
        </w:rPr>
      </w:pPr>
    </w:p>
    <w:p w14:paraId="61202134">
      <w:pPr>
        <w:pStyle w:val="54"/>
        <w:ind w:left="0" w:firstLine="709"/>
        <w:jc w:val="both"/>
        <w:rPr>
          <w:rFonts w:hint="default"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 xml:space="preserve">Проект закона Камчатского края «О внесении изменения в статью </w:t>
      </w:r>
      <w:r>
        <w:rPr>
          <w:rFonts w:hint="default" w:ascii="Times New Roman" w:hAnsi="Times New Roman"/>
          <w:b w:val="0"/>
          <w:sz w:val="28"/>
          <w:lang w:val="ru-RU"/>
        </w:rPr>
        <w:t>7</w:t>
      </w:r>
      <w:r>
        <w:rPr>
          <w:rFonts w:ascii="Times New Roman" w:hAnsi="Times New Roman"/>
          <w:b w:val="0"/>
          <w:sz w:val="28"/>
        </w:rPr>
        <w:t xml:space="preserve"> Закона Камчатского края «</w:t>
      </w:r>
      <w:r>
        <w:rPr>
          <w:rFonts w:ascii="Times New Roman" w:hAnsi="Times New Roman"/>
          <w:b w:val="0"/>
          <w:sz w:val="28"/>
          <w:lang w:val="ru-RU"/>
        </w:rPr>
        <w:t>О</w:t>
      </w:r>
      <w:r>
        <w:rPr>
          <w:rFonts w:hint="default" w:ascii="Times New Roman" w:hAnsi="Times New Roman"/>
          <w:b w:val="0"/>
          <w:sz w:val="28"/>
          <w:lang w:val="ru-RU"/>
        </w:rPr>
        <w:t xml:space="preserve"> Правительстве Камчатского края»</w:t>
      </w:r>
      <w:r>
        <w:rPr>
          <w:rFonts w:ascii="Times New Roman" w:hAnsi="Times New Roman"/>
          <w:b w:val="0"/>
          <w:sz w:val="28"/>
        </w:rPr>
        <w:t xml:space="preserve"> (далее – проект закон</w:t>
      </w:r>
      <w:r>
        <w:rPr>
          <w:rFonts w:hint="default" w:ascii="Times New Roman" w:hAnsi="Times New Roman" w:cs="Times New Roman"/>
          <w:b w:val="0"/>
          <w:sz w:val="28"/>
          <w:szCs w:val="28"/>
        </w:rPr>
        <w:t xml:space="preserve">а) разработан 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>в целях</w:t>
      </w:r>
      <w:r>
        <w:rPr>
          <w:rFonts w:hint="default"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устранения правового пробела </w:t>
      </w:r>
      <w:r>
        <w:rPr>
          <w:rFonts w:hint="default" w:ascii="Times New Roman" w:hAnsi="Times New Roman" w:cs="Times New Roman"/>
          <w:b w:val="0"/>
          <w:sz w:val="28"/>
          <w:szCs w:val="28"/>
        </w:rPr>
        <w:t>действующего законодательства.</w:t>
      </w:r>
    </w:p>
    <w:p w14:paraId="32DA4169">
      <w:pPr>
        <w:pStyle w:val="26"/>
        <w:keepNext w:val="0"/>
        <w:keepLines w:val="0"/>
        <w:widowControl/>
        <w:suppressLineNumbers w:val="0"/>
        <w:spacing w:before="0" w:beforeAutospacing="0" w:after="0" w:afterAutospacing="0" w:line="285" w:lineRule="atLeast"/>
        <w:ind w:left="0" w:right="0" w:firstLine="540"/>
        <w:jc w:val="both"/>
        <w:rPr>
          <w:rFonts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</w:rPr>
      </w:pPr>
      <w:r>
        <w:rPr>
          <w:rFonts w:hint="default"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  <w:lang w:val="ru-RU"/>
        </w:rPr>
        <w:t xml:space="preserve">Пунктом 13 статьи 33 </w:t>
      </w:r>
      <w:r>
        <w:rPr>
          <w:rFonts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</w:rPr>
        <w:t>Федеральн</w:t>
      </w:r>
      <w:r>
        <w:rPr>
          <w:rFonts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  <w:lang w:val="ru-RU"/>
        </w:rPr>
        <w:t>ого</w:t>
      </w:r>
      <w:r>
        <w:rPr>
          <w:rFonts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</w:rPr>
        <w:t xml:space="preserve"> закон</w:t>
      </w:r>
      <w:r>
        <w:rPr>
          <w:rFonts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  <w:lang w:val="ru-RU"/>
        </w:rPr>
        <w:t>а</w:t>
      </w:r>
      <w:r>
        <w:rPr>
          <w:rFonts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</w:rPr>
        <w:t xml:space="preserve"> от 21.12.2021 </w:t>
      </w:r>
      <w:r>
        <w:rPr>
          <w:rFonts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  <w:lang w:val="ru-RU"/>
        </w:rPr>
        <w:t>№</w:t>
      </w:r>
      <w:r>
        <w:rPr>
          <w:rFonts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</w:rPr>
        <w:t xml:space="preserve"> 414-ФЗ</w:t>
      </w:r>
      <w:r>
        <w:rPr>
          <w:rFonts w:hint="default"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  <w:lang w:val="ru-RU"/>
        </w:rPr>
        <w:t xml:space="preserve"> «</w:t>
      </w:r>
      <w:r>
        <w:rPr>
          <w:rFonts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</w:rPr>
        <w:t>Об общих принципах организации публичной власти в субъектах Российской Федерации</w:t>
      </w:r>
      <w:r>
        <w:rPr>
          <w:rFonts w:hint="default"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  <w:lang w:val="ru-RU"/>
        </w:rPr>
        <w:t>» в</w:t>
      </w:r>
      <w:r>
        <w:rPr>
          <w:rFonts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</w:rPr>
        <w:t>ысший исполнительный орган субъекта Российской Федерации в соответствии с компетенцией субъекта Российской Федерации и в пределах своих полномочий, установленных конституцией (уставом), законом субъекта Российской Федерации</w:t>
      </w:r>
      <w:r>
        <w:rPr>
          <w:rFonts w:hint="default"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  <w:lang w:val="ru-RU"/>
        </w:rPr>
        <w:t xml:space="preserve"> </w:t>
      </w:r>
      <w:r>
        <w:rPr>
          <w:rFonts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</w:rPr>
        <w:t>осуществляет иные полномочия, установленные федеральными законами, конституцией (уставом), законами субъекта Российской Федерации, соглашениями с федеральными органами исполнительной власти, а также установленные нормативными правовыми актами Президента Российской Федерации и нормативными правовыми актами Правительства Российской Федерации,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власти.</w:t>
      </w:r>
    </w:p>
    <w:p w14:paraId="0D9B10F9">
      <w:pPr>
        <w:pStyle w:val="26"/>
        <w:keepNext w:val="0"/>
        <w:keepLines w:val="0"/>
        <w:widowControl/>
        <w:suppressLineNumbers w:val="0"/>
        <w:spacing w:before="0" w:beforeAutospacing="0" w:after="0" w:afterAutospacing="0" w:line="285" w:lineRule="atLeast"/>
        <w:ind w:left="0" w:right="0" w:firstLine="540"/>
        <w:jc w:val="both"/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b w:val="0"/>
          <w:color w:val="000000"/>
          <w:spacing w:val="0"/>
          <w:kern w:val="0"/>
          <w:sz w:val="28"/>
          <w:szCs w:val="20"/>
          <w:lang w:val="ru-RU"/>
        </w:rPr>
        <w:t>В настоящее время в Камчатском крае реализуется постановление Правительства Камчатского края от 2</w:t>
      </w:r>
      <w:r>
        <w:rPr>
          <w:rFonts w:hint="default" w:ascii="Times New Roman" w:hAnsi="Times New Roman" w:eastAsia="SimSun" w:cs="Times New Roman"/>
          <w:b w:val="0"/>
          <w:sz w:val="28"/>
          <w:lang w:val="ru-RU"/>
        </w:rPr>
        <w:t>6.05.2020 № 208-П «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>Об утверждении Порядка предоставления компенсации части расходов, связанных с оплатой стоимости найма жилых помещений, на период отсутствия свободных служебных жилых помещений специализированного жилищного фонда Камчатского края»</w:t>
      </w: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. </w:t>
      </w:r>
    </w:p>
    <w:p w14:paraId="0353B9C5">
      <w:pPr>
        <w:pStyle w:val="54"/>
        <w:ind w:left="0" w:firstLine="709"/>
        <w:jc w:val="both"/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 w:eastAsia="en-US"/>
        </w:rPr>
      </w:pP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В месте с тем, законом Камчатского края «О Правительстве Камчатского края» регулирующим, в том числе вопросы касающиеся полномочий высшего исполнительного органа Камчатского края,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 w:eastAsia="en-US"/>
        </w:rPr>
        <w:t>не установлены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en-US" w:eastAsia="en-US"/>
        </w:rPr>
        <w:t xml:space="preserve"> </w:t>
      </w:r>
      <w:r>
        <w:rPr>
          <w:rFonts w:hint="default" w:ascii="Times New Roman" w:hAnsi="Times New Roman"/>
          <w:b w:val="0"/>
          <w:bCs w:val="0"/>
          <w:color w:val="auto"/>
          <w:sz w:val="28"/>
          <w:szCs w:val="28"/>
          <w:lang w:val="ru-RU"/>
        </w:rPr>
        <w:t>полномочия по определению п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/>
        </w:rPr>
        <w:t xml:space="preserve">орядка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 w:eastAsia="zh-CN"/>
        </w:rPr>
        <w:t xml:space="preserve">предоставления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компенсации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 w:eastAsia="zh-CN"/>
        </w:rPr>
        <w:t xml:space="preserve">отдельным категориям граждан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части расходов, связанных с оплатой стоимости найма жилых помещений,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 w:eastAsia="en-US"/>
        </w:rPr>
        <w:t>в случае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en-US" w:eastAsia="en-US"/>
        </w:rPr>
        <w:t xml:space="preserve"> отсутствия свободных служебных жилых помещений специализированного жилищного фонда Камчатского края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 w:eastAsia="en-US"/>
        </w:rPr>
        <w:t>.</w:t>
      </w:r>
    </w:p>
    <w:p w14:paraId="22AE1222">
      <w:pPr>
        <w:pStyle w:val="54"/>
        <w:ind w:left="0" w:firstLine="709"/>
        <w:jc w:val="both"/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 w:eastAsia="en-US"/>
        </w:rPr>
        <w:t xml:space="preserve">С учетом изложенного, в целях устранения правового пробела действующего законодательства, проектом закона предлагается пункт 15 части 3 статьи 7 Закона Камчатского края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от 27.05.2022 № 84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 w:eastAsia="zh-CN"/>
        </w:rPr>
        <w:t>«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en-US" w:eastAsia="zh-CN"/>
        </w:rPr>
        <w:t>О Правительстве Камчатского края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 w:eastAsia="zh-CN"/>
        </w:rPr>
        <w:t xml:space="preserve">» дополнить полномочиями по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/>
        </w:rPr>
        <w:t xml:space="preserve">определению порядка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компенсации части расходов, связанных с оплатой стоимости найма жилых помещений,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 w:eastAsia="en-US"/>
        </w:rPr>
        <w:t>в случае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en-US" w:eastAsia="en-US"/>
        </w:rPr>
        <w:t xml:space="preserve"> отсутствия свободных служебных жилых помещений специализированного жилищного фонда Камчатского края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8"/>
          <w:szCs w:val="28"/>
          <w:lang w:val="ru-RU" w:eastAsia="en-US"/>
        </w:rPr>
        <w:t>.</w:t>
      </w:r>
    </w:p>
    <w:p w14:paraId="4B8361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957" w:firstLineChars="342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ru-RU" w:eastAsia="ru-RU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ru-RU" w:eastAsia="ru-RU"/>
        </w:rPr>
        <w:t>Проект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en-US" w:eastAsia="ru-RU"/>
        </w:rPr>
        <w:t xml:space="preserve"> закона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ru-RU" w:eastAsia="ru-RU"/>
        </w:rPr>
        <w:t xml:space="preserve"> не подлежит оценке регулирующего воздействия в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en-US" w:eastAsia="ru-RU"/>
        </w:rPr>
        <w:t> 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ru-RU" w:eastAsia="ru-RU"/>
        </w:rPr>
        <w:t>соответствии с постановлением Правительства Камчатского края от 28.09.2022 №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en-US" w:eastAsia="ru-RU"/>
        </w:rPr>
        <w:t> 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ru-RU" w:eastAsia="ru-RU"/>
        </w:rPr>
        <w:t>510-П «Об утверждении Порядка проведения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79960F7C">
      <w:pPr>
        <w:ind w:left="0" w:firstLine="709"/>
        <w:jc w:val="both"/>
      </w:pP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ru-RU" w:eastAsia="ru-RU"/>
        </w:rPr>
        <w:t>Проект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en-US" w:eastAsia="ru-RU"/>
        </w:rPr>
        <w:t xml:space="preserve"> закона 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0"/>
          <w:sz w:val="28"/>
          <w:szCs w:val="28"/>
          <w:lang w:val="en-US" w:eastAsia="ru-RU"/>
        </w:rPr>
        <w:t>15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en-US" w:eastAsia="ru-RU"/>
        </w:rPr>
        <w:t>.10.2025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ru-RU" w:eastAsia="ru-RU"/>
        </w:rPr>
        <w:t xml:space="preserve"> размещен на Едином п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ru-RU" w:eastAsia="en-US"/>
        </w:rPr>
        <w:t xml:space="preserve">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экспертизы. </w:t>
      </w:r>
      <w:r>
        <w:rPr>
          <w:rFonts w:ascii="Times New Roman" w:hAnsi="Times New Roman"/>
          <w:sz w:val="28"/>
        </w:rPr>
        <w:t>Протокол независимой антикоррупционной экспертизы и общественного обсуждения сформирован.</w:t>
      </w:r>
    </w:p>
    <w:p w14:paraId="67CB97F9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957" w:firstLineChars="342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color w:val="auto"/>
          <w:spacing w:val="0"/>
          <w:sz w:val="28"/>
          <w:szCs w:val="28"/>
          <w:lang w:val="ru-RU" w:eastAsia="en-US"/>
        </w:rPr>
      </w:pPr>
    </w:p>
    <w:p w14:paraId="0352C827">
      <w:pPr>
        <w:ind w:left="0" w:firstLine="709"/>
        <w:jc w:val="both"/>
        <w:rPr>
          <w:rFonts w:ascii="Times New Roman" w:hAnsi="Times New Roman"/>
          <w:sz w:val="28"/>
        </w:rPr>
      </w:pPr>
    </w:p>
    <w:p w14:paraId="0E000000">
      <w:pPr>
        <w:pStyle w:val="138"/>
        <w:ind w:left="0" w:firstLine="709"/>
        <w:jc w:val="both"/>
        <w:rPr>
          <w:rFonts w:ascii="Times New Roman" w:hAnsi="Times New Roman"/>
          <w:sz w:val="28"/>
        </w:rPr>
      </w:pPr>
    </w:p>
    <w:sectPr>
      <w:headerReference r:id="rId5" w:type="default"/>
      <w:pgSz w:w="11906" w:h="16838"/>
      <w:pgMar w:top="1134" w:right="1134" w:bottom="567" w:left="1134" w:header="567" w:footer="0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00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Liberation Sans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PT Astra Serif">
    <w:panose1 w:val="020A0603040505020204"/>
    <w:charset w:val="00"/>
    <w:family w:val="auto"/>
    <w:pitch w:val="default"/>
    <w:sig w:usb0="A00002EF" w:usb1="5000204B" w:usb2="00000020" w:usb3="00000000" w:csb0="2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12"/>
      <w:jc w:val="center"/>
      <w:rPr>
        <w:rFonts w:ascii="Times New Roman" w:hAnsi="Times New Roman"/>
      </w:rPr>
    </w:pPr>
  </w:p>
  <w:p w14:paraId="03000000">
    <w:pPr>
      <w:pStyle w:val="1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9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</w:compat>
  <w:rsids>
    <w:rsidRoot w:val="00000000"/>
    <w:rsid w:val="180E45FA"/>
    <w:rsid w:val="307C5A16"/>
    <w:rsid w:val="323A3B09"/>
    <w:rsid w:val="3EDF20A2"/>
    <w:rsid w:val="3F7D335D"/>
    <w:rsid w:val="3FBA5B83"/>
    <w:rsid w:val="6CDB7D55"/>
    <w:rsid w:val="7F6A7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00"/>
      <w:spacing w:val="0"/>
      <w:sz w:val="24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3">
    <w:name w:val="heading 2"/>
    <w:basedOn w:val="1"/>
    <w:next w:val="1"/>
    <w:qFormat/>
    <w:uiPriority w:val="9"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4">
    <w:name w:val="heading 3"/>
    <w:basedOn w:val="1"/>
    <w:next w:val="1"/>
    <w:qFormat/>
    <w:uiPriority w:val="9"/>
    <w:pPr>
      <w:keepNext/>
      <w:widowControl w:val="0"/>
      <w:jc w:val="center"/>
      <w:outlineLvl w:val="2"/>
    </w:p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="SimSun" w:cs="Times New Roman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="SimSun" w:cs="Times New Roman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caption"/>
    <w:basedOn w:val="1"/>
    <w:qFormat/>
    <w:uiPriority w:val="0"/>
    <w:pPr>
      <w:spacing w:before="120" w:after="120"/>
    </w:pPr>
    <w:rPr>
      <w:i/>
    </w:rPr>
  </w:style>
  <w:style w:type="paragraph" w:styleId="11">
    <w:name w:val="toc 8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paragraph" w:styleId="12">
    <w:name w:val="header"/>
    <w:basedOn w:val="1"/>
    <w:qFormat/>
    <w:uiPriority w:val="0"/>
    <w:pPr>
      <w:tabs>
        <w:tab w:val="center" w:pos="4819"/>
        <w:tab w:val="right" w:pos="9638"/>
      </w:tabs>
    </w:pPr>
  </w:style>
  <w:style w:type="paragraph" w:styleId="13">
    <w:name w:val="toc 9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paragraph" w:styleId="14">
    <w:name w:val="toc 7"/>
    <w:next w:val="1"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paragraph" w:styleId="15">
    <w:name w:val="Body Text"/>
    <w:basedOn w:val="1"/>
    <w:uiPriority w:val="0"/>
    <w:pPr>
      <w:spacing w:after="140" w:line="276" w:lineRule="auto"/>
    </w:pPr>
  </w:style>
  <w:style w:type="paragraph" w:styleId="16">
    <w:name w:val="index heading"/>
    <w:basedOn w:val="1"/>
    <w:qFormat/>
    <w:uiPriority w:val="0"/>
  </w:style>
  <w:style w:type="paragraph" w:styleId="17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b/>
      <w:color w:val="000000"/>
      <w:spacing w:val="0"/>
      <w:sz w:val="28"/>
    </w:rPr>
  </w:style>
  <w:style w:type="paragraph" w:styleId="18">
    <w:name w:val="toc 6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paragraph" w:styleId="19">
    <w:name w:val="toc 3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paragraph" w:styleId="20">
    <w:name w:val="toc 2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paragraph" w:styleId="21">
    <w:name w:val="toc 4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paragraph" w:styleId="22">
    <w:name w:val="toc 5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paragraph" w:styleId="23">
    <w:name w:val="Title"/>
    <w:basedOn w:val="1"/>
    <w:next w:val="15"/>
    <w:qFormat/>
    <w:uiPriority w:val="10"/>
    <w:pPr>
      <w:keepNext/>
      <w:spacing w:before="240" w:after="120"/>
    </w:pPr>
    <w:rPr>
      <w:rFonts w:ascii="Liberation Sans" w:hAnsi="Liberation Sans"/>
      <w:sz w:val="28"/>
    </w:rPr>
  </w:style>
  <w:style w:type="paragraph" w:styleId="24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25">
    <w:name w:val="List"/>
    <w:basedOn w:val="15"/>
    <w:qFormat/>
    <w:uiPriority w:val="0"/>
  </w:style>
  <w:style w:type="paragraph" w:styleId="26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27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="SimSun" w:cs="Times New Roman"/>
      <w:i/>
      <w:color w:val="000000"/>
      <w:spacing w:val="0"/>
      <w:sz w:val="24"/>
    </w:rPr>
  </w:style>
  <w:style w:type="paragraph" w:customStyle="1" w:styleId="28">
    <w:name w:val="Contents 1"/>
    <w:link w:val="29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b/>
      <w:color w:val="000000"/>
      <w:spacing w:val="0"/>
      <w:sz w:val="28"/>
    </w:rPr>
  </w:style>
  <w:style w:type="character" w:customStyle="1" w:styleId="29">
    <w:name w:val="Contents 11"/>
    <w:link w:val="28"/>
    <w:uiPriority w:val="0"/>
    <w:rPr>
      <w:rFonts w:ascii="XO Thames" w:hAnsi="XO Thames"/>
      <w:b/>
      <w:sz w:val="28"/>
    </w:rPr>
  </w:style>
  <w:style w:type="paragraph" w:customStyle="1" w:styleId="30">
    <w:name w:val="Heading 51"/>
    <w:link w:val="31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b/>
      <w:color w:val="000000"/>
      <w:spacing w:val="0"/>
      <w:sz w:val="22"/>
    </w:rPr>
  </w:style>
  <w:style w:type="character" w:customStyle="1" w:styleId="31">
    <w:name w:val="Heading 511"/>
    <w:link w:val="30"/>
    <w:qFormat/>
    <w:uiPriority w:val="0"/>
    <w:rPr>
      <w:rFonts w:ascii="XO Thames" w:hAnsi="XO Thames"/>
      <w:b/>
      <w:sz w:val="22"/>
    </w:rPr>
  </w:style>
  <w:style w:type="paragraph" w:customStyle="1" w:styleId="32">
    <w:name w:val="Гиперссылка11"/>
    <w:link w:val="33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="SimSun" w:cs="Times New Roman"/>
      <w:color w:val="0000FF"/>
      <w:spacing w:val="0"/>
      <w:sz w:val="20"/>
      <w:u w:val="single"/>
    </w:rPr>
  </w:style>
  <w:style w:type="character" w:customStyle="1" w:styleId="33">
    <w:name w:val="Гиперссылка111"/>
    <w:link w:val="32"/>
    <w:uiPriority w:val="0"/>
    <w:rPr>
      <w:rFonts w:ascii="Times New Roman" w:hAnsi="Times New Roman"/>
      <w:color w:val="0000FF"/>
      <w:sz w:val="20"/>
      <w:u w:val="single"/>
    </w:rPr>
  </w:style>
  <w:style w:type="paragraph" w:customStyle="1" w:styleId="34">
    <w:name w:val="Heading 31"/>
    <w:link w:val="35"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00"/>
      <w:spacing w:val="0"/>
      <w:sz w:val="24"/>
    </w:rPr>
  </w:style>
  <w:style w:type="character" w:customStyle="1" w:styleId="35">
    <w:name w:val="Heading 311"/>
    <w:link w:val="34"/>
    <w:qFormat/>
    <w:uiPriority w:val="0"/>
  </w:style>
  <w:style w:type="paragraph" w:customStyle="1" w:styleId="36">
    <w:name w:val="Balloon Text1"/>
    <w:basedOn w:val="1"/>
    <w:link w:val="37"/>
    <w:uiPriority w:val="0"/>
    <w:rPr>
      <w:rFonts w:ascii="Tahoma" w:hAnsi="Tahoma"/>
      <w:sz w:val="16"/>
    </w:rPr>
  </w:style>
  <w:style w:type="character" w:customStyle="1" w:styleId="37">
    <w:name w:val="Balloon Text11"/>
    <w:link w:val="36"/>
    <w:qFormat/>
    <w:uiPriority w:val="0"/>
    <w:rPr>
      <w:rFonts w:ascii="Tahoma" w:hAnsi="Tahoma"/>
      <w:sz w:val="16"/>
    </w:rPr>
  </w:style>
  <w:style w:type="paragraph" w:customStyle="1" w:styleId="38">
    <w:name w:val="Footer1"/>
    <w:link w:val="39"/>
    <w:qFormat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00"/>
      <w:spacing w:val="0"/>
      <w:sz w:val="24"/>
    </w:rPr>
  </w:style>
  <w:style w:type="character" w:customStyle="1" w:styleId="39">
    <w:name w:val="Footer11"/>
    <w:link w:val="38"/>
    <w:uiPriority w:val="0"/>
  </w:style>
  <w:style w:type="paragraph" w:customStyle="1" w:styleId="40">
    <w:name w:val="Title1"/>
    <w:link w:val="41"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b/>
      <w:caps/>
      <w:color w:val="000000"/>
      <w:spacing w:val="0"/>
      <w:sz w:val="40"/>
    </w:rPr>
  </w:style>
  <w:style w:type="character" w:customStyle="1" w:styleId="41">
    <w:name w:val="Title11"/>
    <w:link w:val="40"/>
    <w:qFormat/>
    <w:uiPriority w:val="0"/>
    <w:rPr>
      <w:rFonts w:ascii="XO Thames" w:hAnsi="XO Thames"/>
      <w:b/>
      <w:caps/>
      <w:sz w:val="40"/>
    </w:rPr>
  </w:style>
  <w:style w:type="paragraph" w:customStyle="1" w:styleId="42">
    <w:name w:val="Contents 4"/>
    <w:link w:val="43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character" w:customStyle="1" w:styleId="43">
    <w:name w:val="Contents 41"/>
    <w:link w:val="42"/>
    <w:qFormat/>
    <w:uiPriority w:val="0"/>
    <w:rPr>
      <w:rFonts w:ascii="XO Thames" w:hAnsi="XO Thames"/>
      <w:sz w:val="28"/>
    </w:rPr>
  </w:style>
  <w:style w:type="paragraph" w:customStyle="1" w:styleId="44">
    <w:name w:val="Internet link"/>
    <w:link w:val="4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="SimSun" w:cs="Times New Roman"/>
      <w:color w:val="0000FF"/>
      <w:spacing w:val="0"/>
      <w:sz w:val="20"/>
      <w:u w:val="single"/>
    </w:rPr>
  </w:style>
  <w:style w:type="character" w:customStyle="1" w:styleId="45">
    <w:name w:val="Internet link1"/>
    <w:link w:val="44"/>
    <w:qFormat/>
    <w:uiPriority w:val="0"/>
    <w:rPr>
      <w:rFonts w:ascii="Times New Roman" w:hAnsi="Times New Roman"/>
      <w:color w:val="0000FF"/>
      <w:sz w:val="20"/>
      <w:u w:val="single"/>
    </w:rPr>
  </w:style>
  <w:style w:type="paragraph" w:customStyle="1" w:styleId="46">
    <w:name w:val="Указатель1"/>
    <w:basedOn w:val="47"/>
    <w:link w:val="48"/>
    <w:uiPriority w:val="0"/>
    <w:rPr>
      <w:rFonts w:ascii="Liberation Serif" w:hAnsi="Liberation Serif"/>
      <w:color w:val="000000"/>
      <w:sz w:val="24"/>
    </w:rPr>
  </w:style>
  <w:style w:type="paragraph" w:customStyle="1" w:styleId="47">
    <w:name w:val="Обычный12"/>
    <w:link w:val="49"/>
    <w:qFormat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00"/>
      <w:spacing w:val="0"/>
      <w:sz w:val="24"/>
    </w:rPr>
  </w:style>
  <w:style w:type="character" w:customStyle="1" w:styleId="48">
    <w:name w:val="Указатель11"/>
    <w:basedOn w:val="49"/>
    <w:link w:val="46"/>
    <w:qFormat/>
    <w:uiPriority w:val="0"/>
    <w:rPr>
      <w:rFonts w:ascii="Liberation Serif" w:hAnsi="Liberation Serif"/>
      <w:color w:val="000000"/>
      <w:sz w:val="24"/>
    </w:rPr>
  </w:style>
  <w:style w:type="character" w:customStyle="1" w:styleId="49">
    <w:name w:val="Обычный13"/>
    <w:link w:val="47"/>
    <w:qFormat/>
    <w:uiPriority w:val="0"/>
    <w:rPr>
      <w:rFonts w:ascii="Liberation Serif" w:hAnsi="Liberation Serif"/>
      <w:color w:val="000000"/>
      <w:sz w:val="24"/>
    </w:rPr>
  </w:style>
  <w:style w:type="paragraph" w:customStyle="1" w:styleId="50">
    <w:name w:val="Endnote"/>
    <w:link w:val="51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2"/>
    </w:rPr>
  </w:style>
  <w:style w:type="character" w:customStyle="1" w:styleId="51">
    <w:name w:val="Endnote12"/>
    <w:link w:val="50"/>
    <w:qFormat/>
    <w:uiPriority w:val="0"/>
    <w:rPr>
      <w:rFonts w:ascii="XO Thames" w:hAnsi="XO Thames"/>
      <w:sz w:val="22"/>
    </w:rPr>
  </w:style>
  <w:style w:type="paragraph" w:customStyle="1" w:styleId="52">
    <w:name w:val="Гиперссылка1"/>
    <w:link w:val="53"/>
    <w:qFormat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80"/>
      <w:spacing w:val="0"/>
      <w:sz w:val="24"/>
      <w:u w:val="single"/>
    </w:rPr>
  </w:style>
  <w:style w:type="character" w:customStyle="1" w:styleId="53">
    <w:name w:val="Гиперссылка12"/>
    <w:link w:val="52"/>
    <w:qFormat/>
    <w:uiPriority w:val="0"/>
    <w:rPr>
      <w:color w:val="000080"/>
      <w:u w:val="single"/>
    </w:rPr>
  </w:style>
  <w:style w:type="paragraph" w:customStyle="1" w:styleId="54">
    <w:name w:val="ConsPlusTitle"/>
    <w:link w:val="55"/>
    <w:qFormat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Calibri" w:hAnsi="Calibri" w:eastAsia="SimSun" w:cs="Times New Roman"/>
      <w:b/>
      <w:color w:val="000000"/>
      <w:spacing w:val="0"/>
      <w:sz w:val="22"/>
    </w:rPr>
  </w:style>
  <w:style w:type="character" w:customStyle="1" w:styleId="55">
    <w:name w:val="ConsPlusTitle1"/>
    <w:link w:val="54"/>
    <w:qFormat/>
    <w:uiPriority w:val="0"/>
    <w:rPr>
      <w:rFonts w:ascii="Calibri" w:hAnsi="Calibri"/>
      <w:b/>
      <w:sz w:val="22"/>
    </w:rPr>
  </w:style>
  <w:style w:type="paragraph" w:customStyle="1" w:styleId="56">
    <w:name w:val="Text body"/>
    <w:link w:val="57"/>
    <w:qFormat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00"/>
      <w:spacing w:val="0"/>
      <w:sz w:val="24"/>
    </w:rPr>
  </w:style>
  <w:style w:type="character" w:customStyle="1" w:styleId="57">
    <w:name w:val="Text body1"/>
    <w:link w:val="56"/>
    <w:qFormat/>
    <w:uiPriority w:val="0"/>
  </w:style>
  <w:style w:type="paragraph" w:customStyle="1" w:styleId="58">
    <w:name w:val="Основной шрифт абзаца2"/>
    <w:link w:val="59"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00"/>
      <w:spacing w:val="0"/>
      <w:sz w:val="24"/>
    </w:rPr>
  </w:style>
  <w:style w:type="character" w:customStyle="1" w:styleId="59">
    <w:name w:val="Основной шрифт абзаца212"/>
    <w:link w:val="58"/>
    <w:qFormat/>
    <w:uiPriority w:val="0"/>
  </w:style>
  <w:style w:type="paragraph" w:customStyle="1" w:styleId="60">
    <w:name w:val="Contents 6"/>
    <w:link w:val="61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character" w:customStyle="1" w:styleId="61">
    <w:name w:val="Contents 61"/>
    <w:link w:val="60"/>
    <w:qFormat/>
    <w:uiPriority w:val="0"/>
    <w:rPr>
      <w:rFonts w:ascii="XO Thames" w:hAnsi="XO Thames"/>
      <w:sz w:val="28"/>
    </w:rPr>
  </w:style>
  <w:style w:type="paragraph" w:customStyle="1" w:styleId="62">
    <w:name w:val="Contents 7"/>
    <w:link w:val="63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character" w:customStyle="1" w:styleId="63">
    <w:name w:val="Contents 71"/>
    <w:link w:val="62"/>
    <w:qFormat/>
    <w:uiPriority w:val="0"/>
    <w:rPr>
      <w:rFonts w:ascii="XO Thames" w:hAnsi="XO Thames"/>
      <w:sz w:val="28"/>
    </w:rPr>
  </w:style>
  <w:style w:type="paragraph" w:customStyle="1" w:styleId="64">
    <w:name w:val="Текст выноски1"/>
    <w:link w:val="65"/>
    <w:qFormat/>
    <w:uiPriority w:val="0"/>
    <w:pPr>
      <w:spacing w:before="0" w:after="0" w:line="240" w:lineRule="auto"/>
      <w:ind w:left="0" w:right="0" w:firstLine="0"/>
      <w:jc w:val="left"/>
    </w:pPr>
    <w:rPr>
      <w:rFonts w:ascii="Tahoma" w:hAnsi="Tahoma" w:eastAsia="SimSun" w:cs="Times New Roman"/>
      <w:color w:val="000000"/>
      <w:spacing w:val="0"/>
      <w:sz w:val="16"/>
    </w:rPr>
  </w:style>
  <w:style w:type="character" w:customStyle="1" w:styleId="65">
    <w:name w:val="Текст выноски11"/>
    <w:link w:val="64"/>
    <w:qFormat/>
    <w:uiPriority w:val="0"/>
    <w:rPr>
      <w:rFonts w:ascii="Tahoma" w:hAnsi="Tahoma"/>
      <w:sz w:val="16"/>
    </w:rPr>
  </w:style>
  <w:style w:type="paragraph" w:customStyle="1" w:styleId="66">
    <w:name w:val="ConsPlusNormal11"/>
    <w:link w:val="67"/>
    <w:qFormat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Calibri" w:hAnsi="Calibri" w:eastAsia="SimSun" w:cs="Times New Roman"/>
      <w:color w:val="000000"/>
      <w:spacing w:val="0"/>
      <w:sz w:val="22"/>
    </w:rPr>
  </w:style>
  <w:style w:type="character" w:customStyle="1" w:styleId="67">
    <w:name w:val="ConsPlusNormal111"/>
    <w:link w:val="66"/>
    <w:qFormat/>
    <w:uiPriority w:val="0"/>
    <w:rPr>
      <w:rFonts w:ascii="Calibri" w:hAnsi="Calibri"/>
      <w:sz w:val="22"/>
    </w:rPr>
  </w:style>
  <w:style w:type="paragraph" w:customStyle="1" w:styleId="68">
    <w:name w:val="Знак"/>
    <w:link w:val="69"/>
    <w:qFormat/>
    <w:uiPriority w:val="0"/>
    <w:pPr>
      <w:spacing w:before="0" w:after="0" w:line="240" w:lineRule="auto"/>
      <w:ind w:left="0" w:right="0" w:firstLine="0"/>
      <w:jc w:val="left"/>
    </w:pPr>
    <w:rPr>
      <w:rFonts w:ascii="Verdana" w:hAnsi="Verdana" w:eastAsia="SimSun" w:cs="Times New Roman"/>
      <w:color w:val="000000"/>
      <w:spacing w:val="0"/>
      <w:sz w:val="20"/>
    </w:rPr>
  </w:style>
  <w:style w:type="character" w:customStyle="1" w:styleId="69">
    <w:name w:val="Знак12"/>
    <w:link w:val="68"/>
    <w:qFormat/>
    <w:uiPriority w:val="0"/>
    <w:rPr>
      <w:rFonts w:ascii="Verdana" w:hAnsi="Verdana"/>
      <w:sz w:val="20"/>
    </w:rPr>
  </w:style>
  <w:style w:type="paragraph" w:customStyle="1" w:styleId="70">
    <w:name w:val="Основной шрифт абзаца22"/>
    <w:link w:val="71"/>
    <w:qFormat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00"/>
      <w:spacing w:val="0"/>
      <w:sz w:val="24"/>
    </w:rPr>
  </w:style>
  <w:style w:type="character" w:customStyle="1" w:styleId="71">
    <w:name w:val="Основной шрифт абзаца23"/>
    <w:link w:val="70"/>
    <w:qFormat/>
    <w:uiPriority w:val="0"/>
  </w:style>
  <w:style w:type="paragraph" w:customStyle="1" w:styleId="72">
    <w:name w:val="Contents 5"/>
    <w:link w:val="73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character" w:customStyle="1" w:styleId="73">
    <w:name w:val="Contents 51"/>
    <w:link w:val="72"/>
    <w:qFormat/>
    <w:uiPriority w:val="0"/>
    <w:rPr>
      <w:rFonts w:ascii="XO Thames" w:hAnsi="XO Thames"/>
      <w:sz w:val="28"/>
    </w:rPr>
  </w:style>
  <w:style w:type="paragraph" w:customStyle="1" w:styleId="74">
    <w:name w:val="Основной шрифт абзаца11"/>
    <w:link w:val="75"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="SimSun" w:cs="Times New Roman"/>
      <w:color w:val="000000"/>
      <w:spacing w:val="0"/>
      <w:sz w:val="20"/>
    </w:rPr>
  </w:style>
  <w:style w:type="character" w:customStyle="1" w:styleId="75">
    <w:name w:val="Основной шрифт абзаца111"/>
    <w:link w:val="74"/>
    <w:uiPriority w:val="0"/>
    <w:rPr>
      <w:rFonts w:ascii="Times New Roman" w:hAnsi="Times New Roman"/>
      <w:sz w:val="20"/>
    </w:rPr>
  </w:style>
  <w:style w:type="paragraph" w:customStyle="1" w:styleId="76">
    <w:name w:val="Footnote1"/>
    <w:link w:val="77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="SimSun" w:cs="Times New Roman"/>
      <w:color w:val="000000"/>
      <w:spacing w:val="0"/>
      <w:sz w:val="22"/>
    </w:rPr>
  </w:style>
  <w:style w:type="character" w:customStyle="1" w:styleId="77">
    <w:name w:val="Footnote11"/>
    <w:link w:val="76"/>
    <w:qFormat/>
    <w:uiPriority w:val="0"/>
    <w:rPr>
      <w:rFonts w:ascii="XO Thames" w:hAnsi="XO Thames"/>
      <w:sz w:val="22"/>
    </w:rPr>
  </w:style>
  <w:style w:type="paragraph" w:customStyle="1" w:styleId="78">
    <w:name w:val="Гиперссылка21"/>
    <w:link w:val="7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="SimSun" w:cs="Times New Roman"/>
      <w:color w:val="0000FF"/>
      <w:spacing w:val="0"/>
      <w:sz w:val="20"/>
      <w:u w:val="single"/>
    </w:rPr>
  </w:style>
  <w:style w:type="character" w:customStyle="1" w:styleId="79">
    <w:name w:val="Гиперссылка211"/>
    <w:link w:val="78"/>
    <w:uiPriority w:val="0"/>
    <w:rPr>
      <w:rFonts w:ascii="Times New Roman" w:hAnsi="Times New Roman"/>
      <w:color w:val="0000FF"/>
      <w:sz w:val="20"/>
      <w:u w:val="single"/>
    </w:rPr>
  </w:style>
  <w:style w:type="paragraph" w:customStyle="1" w:styleId="80">
    <w:name w:val="Header1"/>
    <w:link w:val="81"/>
    <w:qFormat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00"/>
      <w:spacing w:val="0"/>
      <w:sz w:val="24"/>
    </w:rPr>
  </w:style>
  <w:style w:type="character" w:customStyle="1" w:styleId="81">
    <w:name w:val="Header11"/>
    <w:link w:val="80"/>
    <w:qFormat/>
    <w:uiPriority w:val="0"/>
  </w:style>
  <w:style w:type="paragraph" w:customStyle="1" w:styleId="82">
    <w:name w:val="Footnote"/>
    <w:link w:val="83"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2"/>
    </w:rPr>
  </w:style>
  <w:style w:type="character" w:customStyle="1" w:styleId="83">
    <w:name w:val="Footnote2"/>
    <w:link w:val="82"/>
    <w:qFormat/>
    <w:uiPriority w:val="0"/>
    <w:rPr>
      <w:rFonts w:ascii="XO Thames" w:hAnsi="XO Thames"/>
      <w:sz w:val="22"/>
    </w:rPr>
  </w:style>
  <w:style w:type="paragraph" w:customStyle="1" w:styleId="84">
    <w:name w:val="Contents 8"/>
    <w:link w:val="85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character" w:customStyle="1" w:styleId="85">
    <w:name w:val="Contents 81"/>
    <w:link w:val="84"/>
    <w:uiPriority w:val="0"/>
    <w:rPr>
      <w:rFonts w:ascii="XO Thames" w:hAnsi="XO Thames"/>
      <w:sz w:val="28"/>
    </w:rPr>
  </w:style>
  <w:style w:type="paragraph" w:customStyle="1" w:styleId="86">
    <w:name w:val="Верхний колонтитул Знак"/>
    <w:basedOn w:val="58"/>
    <w:link w:val="87"/>
    <w:uiPriority w:val="0"/>
  </w:style>
  <w:style w:type="character" w:customStyle="1" w:styleId="87">
    <w:name w:val="Верхний колонтитул Знак1"/>
    <w:basedOn w:val="59"/>
    <w:link w:val="86"/>
    <w:qFormat/>
    <w:uiPriority w:val="0"/>
  </w:style>
  <w:style w:type="paragraph" w:customStyle="1" w:styleId="88">
    <w:name w:val="Header and Footer"/>
    <w:link w:val="89"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4"/>
    </w:rPr>
  </w:style>
  <w:style w:type="character" w:customStyle="1" w:styleId="89">
    <w:name w:val="Header and Footer1"/>
    <w:link w:val="88"/>
    <w:qFormat/>
    <w:uiPriority w:val="0"/>
    <w:rPr>
      <w:rFonts w:ascii="XO Thames" w:hAnsi="XO Thames"/>
    </w:rPr>
  </w:style>
  <w:style w:type="paragraph" w:customStyle="1" w:styleId="90">
    <w:name w:val="Обычный1"/>
    <w:link w:val="91"/>
    <w:qFormat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00"/>
      <w:spacing w:val="0"/>
      <w:sz w:val="28"/>
    </w:rPr>
  </w:style>
  <w:style w:type="character" w:customStyle="1" w:styleId="91">
    <w:name w:val="Обычный112"/>
    <w:link w:val="90"/>
    <w:qFormat/>
    <w:uiPriority w:val="0"/>
    <w:rPr>
      <w:sz w:val="28"/>
    </w:rPr>
  </w:style>
  <w:style w:type="paragraph" w:customStyle="1" w:styleId="92">
    <w:name w:val="Знак Знак Знак Знак"/>
    <w:link w:val="93"/>
    <w:qFormat/>
    <w:uiPriority w:val="0"/>
    <w:pPr>
      <w:spacing w:before="0" w:after="0" w:line="240" w:lineRule="auto"/>
      <w:ind w:left="0" w:right="0" w:firstLine="0"/>
      <w:jc w:val="left"/>
    </w:pPr>
    <w:rPr>
      <w:rFonts w:ascii="Verdana" w:hAnsi="Verdana" w:eastAsia="SimSun" w:cs="Times New Roman"/>
      <w:color w:val="000000"/>
      <w:spacing w:val="0"/>
      <w:sz w:val="20"/>
    </w:rPr>
  </w:style>
  <w:style w:type="character" w:customStyle="1" w:styleId="93">
    <w:name w:val="Знак Знак Знак Знак12"/>
    <w:link w:val="92"/>
    <w:qFormat/>
    <w:uiPriority w:val="0"/>
    <w:rPr>
      <w:rFonts w:ascii="Verdana" w:hAnsi="Verdana"/>
      <w:sz w:val="20"/>
    </w:rPr>
  </w:style>
  <w:style w:type="paragraph" w:customStyle="1" w:styleId="94">
    <w:name w:val="caption1"/>
    <w:basedOn w:val="1"/>
    <w:link w:val="95"/>
    <w:qFormat/>
    <w:uiPriority w:val="0"/>
    <w:pPr>
      <w:spacing w:before="120" w:after="120"/>
    </w:pPr>
    <w:rPr>
      <w:i/>
    </w:rPr>
  </w:style>
  <w:style w:type="character" w:customStyle="1" w:styleId="95">
    <w:name w:val="caption11"/>
    <w:link w:val="94"/>
    <w:qFormat/>
    <w:uiPriority w:val="0"/>
    <w:rPr>
      <w:i/>
    </w:rPr>
  </w:style>
  <w:style w:type="paragraph" w:customStyle="1" w:styleId="96">
    <w:name w:val="Основной шрифт абзаца1"/>
    <w:link w:val="97"/>
    <w:qFormat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00"/>
      <w:spacing w:val="0"/>
      <w:sz w:val="24"/>
    </w:rPr>
  </w:style>
  <w:style w:type="character" w:customStyle="1" w:styleId="97">
    <w:name w:val="Основной шрифт абзаца12"/>
    <w:link w:val="96"/>
    <w:qFormat/>
    <w:uiPriority w:val="0"/>
  </w:style>
  <w:style w:type="paragraph" w:customStyle="1" w:styleId="98">
    <w:name w:val="Гиперссылка13"/>
    <w:link w:val="99"/>
    <w:qFormat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FF"/>
      <w:spacing w:val="0"/>
      <w:sz w:val="24"/>
      <w:u w:val="single"/>
    </w:rPr>
  </w:style>
  <w:style w:type="character" w:customStyle="1" w:styleId="99">
    <w:name w:val="Гиперссылка14"/>
    <w:link w:val="98"/>
    <w:qFormat/>
    <w:uiPriority w:val="0"/>
    <w:rPr>
      <w:color w:val="0000FF"/>
      <w:u w:val="single"/>
    </w:rPr>
  </w:style>
  <w:style w:type="paragraph" w:customStyle="1" w:styleId="100">
    <w:name w:val="Default Paragraph Font1"/>
    <w:link w:val="101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="SimSun" w:cs="Times New Roman"/>
      <w:color w:val="000000"/>
      <w:spacing w:val="0"/>
      <w:sz w:val="20"/>
    </w:rPr>
  </w:style>
  <w:style w:type="character" w:customStyle="1" w:styleId="101">
    <w:name w:val="Default Paragraph Font11"/>
    <w:link w:val="100"/>
    <w:qFormat/>
    <w:uiPriority w:val="0"/>
    <w:rPr>
      <w:rFonts w:ascii="Times New Roman" w:hAnsi="Times New Roman"/>
      <w:sz w:val="20"/>
    </w:rPr>
  </w:style>
  <w:style w:type="paragraph" w:customStyle="1" w:styleId="102">
    <w:name w:val="Heading 21"/>
    <w:link w:val="103"/>
    <w:qFormat/>
    <w:uiPriority w:val="0"/>
    <w:pPr>
      <w:spacing w:before="0" w:after="0" w:line="240" w:lineRule="auto"/>
      <w:ind w:left="0" w:right="0" w:firstLine="0"/>
      <w:jc w:val="left"/>
    </w:pPr>
    <w:rPr>
      <w:rFonts w:ascii="Calibri Light" w:hAnsi="Calibri Light" w:eastAsia="SimSun" w:cs="Times New Roman"/>
      <w:b/>
      <w:i/>
      <w:color w:val="000000"/>
      <w:spacing w:val="0"/>
      <w:sz w:val="24"/>
    </w:rPr>
  </w:style>
  <w:style w:type="character" w:customStyle="1" w:styleId="103">
    <w:name w:val="Heading 211"/>
    <w:link w:val="102"/>
    <w:qFormat/>
    <w:uiPriority w:val="0"/>
    <w:rPr>
      <w:rFonts w:ascii="Calibri Light" w:hAnsi="Calibri Light"/>
      <w:b/>
      <w:i/>
    </w:rPr>
  </w:style>
  <w:style w:type="paragraph" w:customStyle="1" w:styleId="104">
    <w:name w:val="Знак Знак Знак Знак11"/>
    <w:basedOn w:val="1"/>
    <w:link w:val="105"/>
    <w:qFormat/>
    <w:uiPriority w:val="0"/>
    <w:pPr>
      <w:spacing w:after="160" w:line="240" w:lineRule="exact"/>
    </w:pPr>
    <w:rPr>
      <w:rFonts w:ascii="Verdana" w:hAnsi="Verdana"/>
      <w:sz w:val="20"/>
    </w:rPr>
  </w:style>
  <w:style w:type="character" w:customStyle="1" w:styleId="105">
    <w:name w:val="Знак Знак Знак Знак1"/>
    <w:link w:val="104"/>
    <w:qFormat/>
    <w:uiPriority w:val="0"/>
    <w:rPr>
      <w:rFonts w:ascii="Verdana" w:hAnsi="Verdana"/>
      <w:sz w:val="20"/>
    </w:rPr>
  </w:style>
  <w:style w:type="paragraph" w:customStyle="1" w:styleId="106">
    <w:name w:val="Заголовок1"/>
    <w:link w:val="107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b/>
      <w:caps/>
      <w:color w:val="000000"/>
      <w:spacing w:val="0"/>
      <w:sz w:val="40"/>
    </w:rPr>
  </w:style>
  <w:style w:type="character" w:customStyle="1" w:styleId="107">
    <w:name w:val="Заголовок11"/>
    <w:link w:val="106"/>
    <w:qFormat/>
    <w:uiPriority w:val="0"/>
    <w:rPr>
      <w:rFonts w:ascii="XO Thames" w:hAnsi="XO Thames"/>
      <w:b/>
      <w:caps/>
      <w:color w:val="000000"/>
      <w:sz w:val="40"/>
    </w:rPr>
  </w:style>
  <w:style w:type="paragraph" w:customStyle="1" w:styleId="108">
    <w:name w:val="Contents 2"/>
    <w:link w:val="109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character" w:customStyle="1" w:styleId="109">
    <w:name w:val="Contents 21"/>
    <w:link w:val="108"/>
    <w:qFormat/>
    <w:uiPriority w:val="0"/>
    <w:rPr>
      <w:rFonts w:ascii="XO Thames" w:hAnsi="XO Thames"/>
      <w:sz w:val="28"/>
    </w:rPr>
  </w:style>
  <w:style w:type="paragraph" w:customStyle="1" w:styleId="110">
    <w:name w:val="ConsPlusNormal"/>
    <w:link w:val="111"/>
    <w:qFormat/>
    <w:uiPriority w:val="0"/>
    <w:pPr>
      <w:spacing w:before="0" w:after="0" w:line="240" w:lineRule="auto"/>
      <w:ind w:left="0" w:right="0" w:firstLine="0"/>
      <w:jc w:val="left"/>
    </w:pPr>
    <w:rPr>
      <w:rFonts w:ascii="Calibri" w:hAnsi="Calibri" w:eastAsia="SimSun" w:cs="Times New Roman"/>
      <w:color w:val="000000"/>
      <w:spacing w:val="0"/>
      <w:sz w:val="22"/>
    </w:rPr>
  </w:style>
  <w:style w:type="character" w:customStyle="1" w:styleId="111">
    <w:name w:val="ConsPlusNormal13"/>
    <w:link w:val="110"/>
    <w:qFormat/>
    <w:uiPriority w:val="0"/>
    <w:rPr>
      <w:rFonts w:ascii="Calibri" w:hAnsi="Calibri"/>
      <w:sz w:val="22"/>
    </w:rPr>
  </w:style>
  <w:style w:type="paragraph" w:customStyle="1" w:styleId="112">
    <w:name w:val="Основной шрифт абзаца211"/>
    <w:link w:val="113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="SimSun" w:cs="Times New Roman"/>
      <w:color w:val="000000"/>
      <w:spacing w:val="0"/>
      <w:sz w:val="20"/>
    </w:rPr>
  </w:style>
  <w:style w:type="character" w:customStyle="1" w:styleId="113">
    <w:name w:val="Основной шрифт абзаца21"/>
    <w:link w:val="112"/>
    <w:qFormat/>
    <w:uiPriority w:val="0"/>
    <w:rPr>
      <w:rFonts w:ascii="Times New Roman" w:hAnsi="Times New Roman"/>
      <w:sz w:val="20"/>
    </w:rPr>
  </w:style>
  <w:style w:type="paragraph" w:customStyle="1" w:styleId="114">
    <w:name w:val="Heading 11"/>
    <w:link w:val="115"/>
    <w:qFormat/>
    <w:uiPriority w:val="0"/>
    <w:pPr>
      <w:spacing w:before="0" w:after="0" w:line="240" w:lineRule="auto"/>
      <w:ind w:left="0" w:right="0" w:firstLine="0"/>
      <w:jc w:val="left"/>
    </w:pPr>
    <w:rPr>
      <w:rFonts w:ascii="Calibri Light" w:hAnsi="Calibri Light" w:eastAsia="SimSun" w:cs="Times New Roman"/>
      <w:b/>
      <w:color w:val="000000"/>
      <w:spacing w:val="0"/>
      <w:sz w:val="32"/>
    </w:rPr>
  </w:style>
  <w:style w:type="character" w:customStyle="1" w:styleId="115">
    <w:name w:val="Heading 111"/>
    <w:link w:val="114"/>
    <w:qFormat/>
    <w:uiPriority w:val="0"/>
    <w:rPr>
      <w:rFonts w:ascii="Calibri Light" w:hAnsi="Calibri Light"/>
      <w:b/>
      <w:sz w:val="32"/>
    </w:rPr>
  </w:style>
  <w:style w:type="paragraph" w:customStyle="1" w:styleId="116">
    <w:name w:val="Subtitle1"/>
    <w:link w:val="117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i/>
      <w:color w:val="000000"/>
      <w:spacing w:val="0"/>
      <w:sz w:val="24"/>
    </w:rPr>
  </w:style>
  <w:style w:type="character" w:customStyle="1" w:styleId="117">
    <w:name w:val="Subtitle11"/>
    <w:link w:val="116"/>
    <w:qFormat/>
    <w:uiPriority w:val="0"/>
    <w:rPr>
      <w:rFonts w:ascii="XO Thames" w:hAnsi="XO Thames"/>
      <w:i/>
    </w:rPr>
  </w:style>
  <w:style w:type="paragraph" w:customStyle="1" w:styleId="118">
    <w:name w:val="Heading 41"/>
    <w:link w:val="119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b/>
      <w:color w:val="000000"/>
      <w:spacing w:val="0"/>
      <w:sz w:val="24"/>
    </w:rPr>
  </w:style>
  <w:style w:type="character" w:customStyle="1" w:styleId="119">
    <w:name w:val="Heading 411"/>
    <w:link w:val="118"/>
    <w:qFormat/>
    <w:uiPriority w:val="0"/>
    <w:rPr>
      <w:rFonts w:ascii="XO Thames" w:hAnsi="XO Thames"/>
      <w:b/>
    </w:rPr>
  </w:style>
  <w:style w:type="paragraph" w:customStyle="1" w:styleId="120">
    <w:name w:val="Основной текст (2)"/>
    <w:link w:val="121"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="SimSun" w:cs="Times New Roman"/>
      <w:color w:val="000000"/>
      <w:spacing w:val="0"/>
      <w:sz w:val="26"/>
    </w:rPr>
  </w:style>
  <w:style w:type="character" w:customStyle="1" w:styleId="121">
    <w:name w:val="Основной текст (2)1"/>
    <w:link w:val="120"/>
    <w:qFormat/>
    <w:uiPriority w:val="0"/>
    <w:rPr>
      <w:rFonts w:ascii="Times New Roman" w:hAnsi="Times New Roman"/>
      <w:sz w:val="26"/>
    </w:rPr>
  </w:style>
  <w:style w:type="paragraph" w:customStyle="1" w:styleId="122">
    <w:name w:val="Содержимое врезки"/>
    <w:basedOn w:val="1"/>
    <w:link w:val="123"/>
    <w:qFormat/>
    <w:uiPriority w:val="0"/>
  </w:style>
  <w:style w:type="character" w:customStyle="1" w:styleId="123">
    <w:name w:val="Содержимое врезки1"/>
    <w:link w:val="122"/>
    <w:qFormat/>
    <w:uiPriority w:val="0"/>
  </w:style>
  <w:style w:type="paragraph" w:customStyle="1" w:styleId="124">
    <w:name w:val="Header2"/>
    <w:basedOn w:val="1"/>
    <w:link w:val="125"/>
    <w:qFormat/>
    <w:uiPriority w:val="0"/>
    <w:pPr>
      <w:tabs>
        <w:tab w:val="center" w:pos="4677"/>
        <w:tab w:val="right" w:pos="9355"/>
      </w:tabs>
    </w:pPr>
  </w:style>
  <w:style w:type="character" w:customStyle="1" w:styleId="125">
    <w:name w:val="Header21"/>
    <w:link w:val="124"/>
    <w:qFormat/>
    <w:uiPriority w:val="0"/>
  </w:style>
  <w:style w:type="paragraph" w:customStyle="1" w:styleId="126">
    <w:name w:val="Contents 9"/>
    <w:link w:val="127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character" w:customStyle="1" w:styleId="127">
    <w:name w:val="Contents 91"/>
    <w:link w:val="126"/>
    <w:qFormat/>
    <w:uiPriority w:val="0"/>
    <w:rPr>
      <w:rFonts w:ascii="XO Thames" w:hAnsi="XO Thames"/>
      <w:sz w:val="28"/>
    </w:rPr>
  </w:style>
  <w:style w:type="paragraph" w:customStyle="1" w:styleId="128">
    <w:name w:val="Contents 3"/>
    <w:link w:val="129"/>
    <w:qFormat/>
    <w:uiPriority w:val="0"/>
    <w:pPr>
      <w:spacing w:before="0" w:after="0" w:line="240" w:lineRule="auto"/>
      <w:ind w:left="0" w:right="0" w:firstLine="0"/>
      <w:jc w:val="left"/>
    </w:pPr>
    <w:rPr>
      <w:rFonts w:ascii="XO Thames" w:hAnsi="XO Thames" w:eastAsia="SimSun" w:cs="Times New Roman"/>
      <w:color w:val="000000"/>
      <w:spacing w:val="0"/>
      <w:sz w:val="28"/>
    </w:rPr>
  </w:style>
  <w:style w:type="character" w:customStyle="1" w:styleId="129">
    <w:name w:val="Contents 31"/>
    <w:link w:val="128"/>
    <w:qFormat/>
    <w:uiPriority w:val="0"/>
    <w:rPr>
      <w:rFonts w:ascii="XO Thames" w:hAnsi="XO Thames"/>
      <w:sz w:val="28"/>
    </w:rPr>
  </w:style>
  <w:style w:type="paragraph" w:customStyle="1" w:styleId="130">
    <w:name w:val="Обычный111"/>
    <w:link w:val="131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="SimSun" w:cs="Times New Roman"/>
      <w:color w:val="000000"/>
      <w:spacing w:val="0"/>
      <w:sz w:val="28"/>
    </w:rPr>
  </w:style>
  <w:style w:type="character" w:customStyle="1" w:styleId="131">
    <w:name w:val="Обычный11"/>
    <w:link w:val="130"/>
    <w:qFormat/>
    <w:uiPriority w:val="0"/>
    <w:rPr>
      <w:rFonts w:ascii="Times New Roman" w:hAnsi="Times New Roman"/>
      <w:sz w:val="28"/>
    </w:rPr>
  </w:style>
  <w:style w:type="paragraph" w:customStyle="1" w:styleId="132">
    <w:name w:val="Endnote11"/>
    <w:link w:val="133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="SimSun" w:cs="Times New Roman"/>
      <w:color w:val="000000"/>
      <w:spacing w:val="0"/>
      <w:sz w:val="22"/>
    </w:rPr>
  </w:style>
  <w:style w:type="character" w:customStyle="1" w:styleId="133">
    <w:name w:val="Endnote1"/>
    <w:link w:val="132"/>
    <w:qFormat/>
    <w:uiPriority w:val="0"/>
    <w:rPr>
      <w:rFonts w:ascii="XO Thames" w:hAnsi="XO Thames"/>
      <w:sz w:val="22"/>
    </w:rPr>
  </w:style>
  <w:style w:type="paragraph" w:customStyle="1" w:styleId="134">
    <w:name w:val="Колонтитул"/>
    <w:basedOn w:val="1"/>
    <w:link w:val="135"/>
    <w:qFormat/>
    <w:uiPriority w:val="0"/>
    <w:pPr>
      <w:tabs>
        <w:tab w:val="center" w:pos="4819"/>
        <w:tab w:val="right" w:pos="9638"/>
      </w:tabs>
    </w:pPr>
  </w:style>
  <w:style w:type="character" w:customStyle="1" w:styleId="135">
    <w:name w:val="Колонтитул1"/>
    <w:link w:val="134"/>
    <w:qFormat/>
    <w:uiPriority w:val="0"/>
  </w:style>
  <w:style w:type="paragraph" w:customStyle="1" w:styleId="136">
    <w:name w:val="Гиперссылка2"/>
    <w:link w:val="137"/>
    <w:qFormat/>
    <w:uiPriority w:val="0"/>
    <w:pPr>
      <w:spacing w:before="0" w:after="0" w:line="240" w:lineRule="auto"/>
      <w:ind w:left="0" w:right="0" w:firstLine="0"/>
      <w:jc w:val="left"/>
    </w:pPr>
    <w:rPr>
      <w:rFonts w:ascii="Liberation Serif" w:hAnsi="Liberation Serif" w:eastAsia="SimSun" w:cs="Times New Roman"/>
      <w:color w:val="0000FF"/>
      <w:spacing w:val="0"/>
      <w:sz w:val="24"/>
      <w:u w:val="single"/>
    </w:rPr>
  </w:style>
  <w:style w:type="character" w:customStyle="1" w:styleId="137">
    <w:name w:val="Гиперссылка22"/>
    <w:link w:val="136"/>
    <w:qFormat/>
    <w:uiPriority w:val="0"/>
    <w:rPr>
      <w:color w:val="0000FF"/>
      <w:u w:val="single"/>
    </w:rPr>
  </w:style>
  <w:style w:type="paragraph" w:customStyle="1" w:styleId="138">
    <w:name w:val="ConsPlusNormal12"/>
    <w:link w:val="139"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Calibri" w:hAnsi="Calibri" w:eastAsia="SimSun" w:cs="Times New Roman"/>
      <w:color w:val="000000"/>
      <w:spacing w:val="0"/>
      <w:sz w:val="22"/>
    </w:rPr>
  </w:style>
  <w:style w:type="character" w:customStyle="1" w:styleId="139">
    <w:name w:val="ConsPlusNormal1"/>
    <w:link w:val="138"/>
    <w:qFormat/>
    <w:uiPriority w:val="0"/>
    <w:rPr>
      <w:rFonts w:ascii="Calibri" w:hAnsi="Calibri"/>
      <w:sz w:val="22"/>
    </w:rPr>
  </w:style>
  <w:style w:type="paragraph" w:customStyle="1" w:styleId="140">
    <w:name w:val="Знак11"/>
    <w:basedOn w:val="1"/>
    <w:link w:val="141"/>
    <w:qFormat/>
    <w:uiPriority w:val="0"/>
    <w:pPr>
      <w:spacing w:after="160" w:line="240" w:lineRule="exact"/>
    </w:pPr>
    <w:rPr>
      <w:rFonts w:ascii="Verdana" w:hAnsi="Verdana"/>
      <w:sz w:val="20"/>
    </w:rPr>
  </w:style>
  <w:style w:type="character" w:customStyle="1" w:styleId="141">
    <w:name w:val="Знак1"/>
    <w:link w:val="140"/>
    <w:qFormat/>
    <w:uiPriority w:val="0"/>
    <w:rPr>
      <w:rFonts w:ascii="Verdana" w:hAnsi="Verdana"/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>
          <a:prstDash val="solid"/>
        </a:ln>
        <a:ln w="6350">
          <a:prstDash val="solid"/>
        </a:ln>
        <a:ln w="63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TotalTime>250</TotalTime>
  <ScaleCrop>false</ScaleCrop>
  <LinksUpToDate>false</LinksUpToDate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2025-10-01T00:56:00Z</dcterms:created>
  <dc:creator>konovaai</dc:creator>
  <cp:lastModifiedBy>KonovaAI</cp:lastModifiedBy>
  <dcterms:modified xsi:type="dcterms:W3CDTF">2025-10-15T03:55:14Z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811BB266BD724F61BDB9F9888774B1BA_13</vt:lpwstr>
  </property>
</Properties>
</file>